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E8793" w14:textId="7D447EF1" w:rsidR="002226E0" w:rsidRPr="00E43A3B" w:rsidRDefault="00F0436A" w:rsidP="00B471F0">
      <w:pPr>
        <w:pStyle w:val="Overskrift1"/>
      </w:pPr>
      <w:bookmarkStart w:id="0" w:name="_Toc349284710"/>
      <w:r w:rsidRPr="00E43A3B">
        <w:t>Fakturering</w:t>
      </w:r>
      <w:bookmarkEnd w:id="0"/>
    </w:p>
    <w:p w14:paraId="4963CB33" w14:textId="2693BF3C" w:rsidR="002226E0" w:rsidRPr="00E43A3B" w:rsidRDefault="002226E0" w:rsidP="002226E0">
      <w:pPr>
        <w:rPr>
          <w:szCs w:val="24"/>
        </w:rPr>
      </w:pPr>
      <w:r w:rsidRPr="00E43A3B">
        <w:rPr>
          <w:szCs w:val="24"/>
        </w:rPr>
        <w:t xml:space="preserve">Leverandøren skal levere elektronisk faktura til </w:t>
      </w:r>
      <w:r w:rsidR="00EF6871" w:rsidRPr="00E43A3B">
        <w:rPr>
          <w:szCs w:val="24"/>
        </w:rPr>
        <w:t xml:space="preserve">Alver </w:t>
      </w:r>
      <w:r w:rsidRPr="00E43A3B">
        <w:rPr>
          <w:szCs w:val="24"/>
        </w:rPr>
        <w:t>kommune på Elektronisk handels-format</w:t>
      </w:r>
      <w:r w:rsidR="007B44EE">
        <w:rPr>
          <w:szCs w:val="24"/>
        </w:rPr>
        <w:t xml:space="preserve"> </w:t>
      </w:r>
      <w:r w:rsidRPr="00E43A3B">
        <w:rPr>
          <w:szCs w:val="24"/>
        </w:rPr>
        <w:t xml:space="preserve">(EHF), fastsatt av Kommunal- og moderniseringsdepartementet. Nærmere beskrivelse av formatet finnes her: </w:t>
      </w:r>
      <w:bookmarkStart w:id="1" w:name="_Hlk104366502"/>
      <w:r w:rsidR="00EE1784">
        <w:fldChar w:fldCharType="begin"/>
      </w:r>
      <w:r w:rsidR="00EE1784">
        <w:instrText xml:space="preserve"> HYPERLINK "https://anskaffelser.no/hva-skal-du-kjope/fagsystemer-digitale-anskaffelser/katalog-ordre-og-faktura-ehf" </w:instrText>
      </w:r>
      <w:r w:rsidR="00EE1784">
        <w:fldChar w:fldCharType="separate"/>
      </w:r>
      <w:r w:rsidR="00EE1784">
        <w:rPr>
          <w:rStyle w:val="Hyperkobling"/>
        </w:rPr>
        <w:t>Katalog, ordre og faktura (EHF) | Anskaffelser.no</w:t>
      </w:r>
      <w:r w:rsidR="00EE1784">
        <w:fldChar w:fldCharType="end"/>
      </w:r>
      <w:bookmarkEnd w:id="1"/>
      <w:r w:rsidRPr="00E43A3B">
        <w:rPr>
          <w:szCs w:val="24"/>
        </w:rPr>
        <w:br/>
      </w:r>
    </w:p>
    <w:p w14:paraId="1477313B" w14:textId="298D7C2A" w:rsidR="002226E0" w:rsidRPr="00E43A3B" w:rsidRDefault="002226E0" w:rsidP="002226E0">
      <w:pPr>
        <w:rPr>
          <w:szCs w:val="24"/>
        </w:rPr>
      </w:pPr>
      <w:r w:rsidRPr="00E43A3B">
        <w:rPr>
          <w:szCs w:val="24"/>
        </w:rPr>
        <w:t xml:space="preserve">For å kunne levere EHF-faktur til </w:t>
      </w:r>
      <w:r w:rsidR="00AB23BC" w:rsidRPr="00E43A3B">
        <w:rPr>
          <w:szCs w:val="24"/>
        </w:rPr>
        <w:t>Alver</w:t>
      </w:r>
      <w:r w:rsidRPr="00E43A3B">
        <w:rPr>
          <w:szCs w:val="24"/>
        </w:rPr>
        <w:t xml:space="preserve"> kommune, må leverandøren inngå avtale med et Aksesspunkt. Nærmere beskrivelse av hvordan komme i gang finnes her:</w:t>
      </w:r>
    </w:p>
    <w:p w14:paraId="46551F64" w14:textId="2D1CF422" w:rsidR="002226E0" w:rsidRPr="00E43A3B" w:rsidRDefault="00100684" w:rsidP="00075ECA">
      <w:pPr>
        <w:rPr>
          <w:szCs w:val="24"/>
        </w:rPr>
      </w:pPr>
      <w:hyperlink r:id="rId7" w:history="1">
        <w:r w:rsidRPr="00DE361E">
          <w:rPr>
            <w:rStyle w:val="Hyperkobling"/>
          </w:rPr>
          <w:t>https://anskaffelser.no/verktoy/veiledere/aksesspunkt</w:t>
        </w:r>
      </w:hyperlink>
      <w:r>
        <w:t xml:space="preserve"> </w:t>
      </w:r>
      <w:r w:rsidR="00770DD0">
        <w:rPr>
          <w:rStyle w:val="Hyperkobling"/>
          <w:color w:val="auto"/>
          <w:szCs w:val="24"/>
          <w:u w:val="none"/>
        </w:rPr>
        <w:t xml:space="preserve"> </w:t>
      </w:r>
      <w:r w:rsidR="00893235" w:rsidRPr="00E43A3B">
        <w:rPr>
          <w:szCs w:val="24"/>
        </w:rPr>
        <w:tab/>
      </w:r>
    </w:p>
    <w:p w14:paraId="4855F0AA" w14:textId="77777777" w:rsidR="002226E0" w:rsidRPr="00E43A3B" w:rsidRDefault="002226E0" w:rsidP="00D7351E">
      <w:pPr>
        <w:pStyle w:val="Overskrift2"/>
      </w:pPr>
      <w:r w:rsidRPr="00E43A3B">
        <w:t>Fakturaformat og innhold</w:t>
      </w:r>
    </w:p>
    <w:p w14:paraId="17F5E806" w14:textId="16455433" w:rsidR="00EF6871" w:rsidRPr="00E43A3B" w:rsidRDefault="00EF6871" w:rsidP="00EF6871">
      <w:pPr>
        <w:keepLines w:val="0"/>
        <w:widowControl/>
        <w:rPr>
          <w:szCs w:val="24"/>
        </w:rPr>
      </w:pPr>
      <w:r w:rsidRPr="00E43A3B">
        <w:rPr>
          <w:szCs w:val="24"/>
        </w:rPr>
        <w:t>Leverandøren skal levere elektronisk faktura til Alver kommune på Elektronisk handels-format (EHF). Leverandør skal følge Alver kommunes til enhver tid gjeldende retningslinjer for elektronisk fakturering.</w:t>
      </w:r>
    </w:p>
    <w:p w14:paraId="4CDD1094" w14:textId="07CAA1A5" w:rsidR="00EF6871" w:rsidRPr="00E43A3B" w:rsidRDefault="00EF6871" w:rsidP="00EF6871">
      <w:pPr>
        <w:keepLines w:val="0"/>
        <w:widowControl/>
        <w:rPr>
          <w:szCs w:val="24"/>
        </w:rPr>
      </w:pPr>
    </w:p>
    <w:p w14:paraId="27B4C5A1" w14:textId="10C57071" w:rsidR="003B19EC" w:rsidRPr="00E43A3B" w:rsidRDefault="003B19EC" w:rsidP="003B19EC">
      <w:pPr>
        <w:keepLines w:val="0"/>
        <w:widowControl/>
        <w:rPr>
          <w:szCs w:val="24"/>
        </w:rPr>
      </w:pPr>
      <w:r w:rsidRPr="00E43A3B">
        <w:rPr>
          <w:szCs w:val="24"/>
        </w:rPr>
        <w:t xml:space="preserve">Faktura skal merkes med bestillers navn og ansvarsnummer. Ansvarsnummer består av 4 siffer. </w:t>
      </w:r>
      <w:r w:rsidRPr="00E43A3B">
        <w:t>Fakturaadresse for EHF-faktura er organisasjonsnummeret</w:t>
      </w:r>
      <w:r w:rsidRPr="00E43A3B">
        <w:rPr>
          <w:szCs w:val="24"/>
        </w:rPr>
        <w:t>. Alver kommune er registrert med følgende organisasjonsnummer i ELMA: 920 290 922.</w:t>
      </w:r>
    </w:p>
    <w:p w14:paraId="03A7DDD5" w14:textId="77777777" w:rsidR="003B19EC" w:rsidRPr="00E43A3B" w:rsidRDefault="003B19EC" w:rsidP="00EF6871">
      <w:pPr>
        <w:keepLines w:val="0"/>
        <w:widowControl/>
        <w:rPr>
          <w:szCs w:val="24"/>
        </w:rPr>
      </w:pPr>
    </w:p>
    <w:p w14:paraId="4FD2E336" w14:textId="23D8FF72" w:rsidR="00EF6871" w:rsidRPr="00E43A3B" w:rsidRDefault="00EF6871" w:rsidP="00EF6871">
      <w:pPr>
        <w:keepLines w:val="0"/>
        <w:widowControl/>
        <w:rPr>
          <w:szCs w:val="24"/>
        </w:rPr>
      </w:pPr>
      <w:r w:rsidRPr="00E43A3B">
        <w:rPr>
          <w:szCs w:val="24"/>
        </w:rPr>
        <w:t xml:space="preserve">Oppdaterte retningslinjer finnes her: </w:t>
      </w:r>
      <w:hyperlink r:id="rId8" w:history="1">
        <w:r w:rsidRPr="00E43A3B">
          <w:rPr>
            <w:rStyle w:val="Hyperkobling"/>
          </w:rPr>
          <w:t xml:space="preserve">Alver kommune - Faktura og </w:t>
        </w:r>
        <w:proofErr w:type="spellStart"/>
        <w:r w:rsidRPr="00E43A3B">
          <w:rPr>
            <w:rStyle w:val="Hyperkobling"/>
          </w:rPr>
          <w:t>rekningar</w:t>
        </w:r>
        <w:proofErr w:type="spellEnd"/>
      </w:hyperlink>
      <w:r w:rsidRPr="00E43A3B">
        <w:rPr>
          <w:szCs w:val="24"/>
        </w:rPr>
        <w:t>.</w:t>
      </w:r>
    </w:p>
    <w:p w14:paraId="2B125436" w14:textId="77777777" w:rsidR="00EF6871" w:rsidRPr="00E43A3B" w:rsidRDefault="00EF6871" w:rsidP="00EF6871">
      <w:pPr>
        <w:keepLines w:val="0"/>
        <w:widowControl/>
        <w:rPr>
          <w:szCs w:val="24"/>
        </w:rPr>
      </w:pPr>
    </w:p>
    <w:p w14:paraId="478DD708" w14:textId="6ECFC71C" w:rsidR="00EF6871" w:rsidRPr="00E43A3B" w:rsidRDefault="00EF6871" w:rsidP="00EF6871">
      <w:pPr>
        <w:keepLines w:val="0"/>
        <w:widowControl/>
        <w:rPr>
          <w:szCs w:val="24"/>
        </w:rPr>
      </w:pPr>
      <w:r w:rsidRPr="00E43A3B">
        <w:rPr>
          <w:szCs w:val="24"/>
        </w:rPr>
        <w:t>Dersom lenken ovenfor skulle feile, finner man retningslinjene ved å søke på "faktura" på kommunens hjemmeside (alver.kommune.no).</w:t>
      </w:r>
    </w:p>
    <w:p w14:paraId="5C730D74" w14:textId="77777777" w:rsidR="00EF6871" w:rsidRPr="00E43A3B" w:rsidRDefault="00EF6871" w:rsidP="00EF6871">
      <w:pPr>
        <w:keepLines w:val="0"/>
        <w:widowControl/>
        <w:rPr>
          <w:szCs w:val="24"/>
        </w:rPr>
      </w:pPr>
    </w:p>
    <w:p w14:paraId="689B3DE5" w14:textId="77777777" w:rsidR="00EF6871" w:rsidRPr="00E43A3B" w:rsidRDefault="00EF6871" w:rsidP="00EF6871">
      <w:pPr>
        <w:keepLines w:val="0"/>
        <w:widowControl/>
        <w:rPr>
          <w:szCs w:val="24"/>
        </w:rPr>
      </w:pPr>
      <w:r w:rsidRPr="00E43A3B">
        <w:rPr>
          <w:szCs w:val="24"/>
        </w:rPr>
        <w:t xml:space="preserve">Mer informasjon om elektronisk </w:t>
      </w:r>
      <w:proofErr w:type="spellStart"/>
      <w:r w:rsidRPr="00E43A3B">
        <w:rPr>
          <w:szCs w:val="24"/>
        </w:rPr>
        <w:t>handelsformat</w:t>
      </w:r>
      <w:proofErr w:type="spellEnd"/>
      <w:r w:rsidRPr="00E43A3B">
        <w:rPr>
          <w:szCs w:val="24"/>
        </w:rPr>
        <w:t xml:space="preserve"> finnes på disse nettsidene:</w:t>
      </w:r>
    </w:p>
    <w:p w14:paraId="203DFF04" w14:textId="08F92E78" w:rsidR="00EF6871" w:rsidRPr="00E43A3B" w:rsidRDefault="00EF6871" w:rsidP="00EF6871">
      <w:pPr>
        <w:keepLines w:val="0"/>
        <w:widowControl/>
        <w:numPr>
          <w:ilvl w:val="0"/>
          <w:numId w:val="25"/>
        </w:numPr>
        <w:rPr>
          <w:szCs w:val="24"/>
        </w:rPr>
      </w:pPr>
      <w:hyperlink r:id="rId9" w:history="1">
        <w:r w:rsidRPr="00E43A3B">
          <w:rPr>
            <w:rStyle w:val="Hyperkobling"/>
          </w:rPr>
          <w:t>Fakturering og betaling | Anskaffelser.no</w:t>
        </w:r>
      </w:hyperlink>
    </w:p>
    <w:p w14:paraId="5A7871BB" w14:textId="6FD10125" w:rsidR="00EF6871" w:rsidRPr="00E43A3B" w:rsidRDefault="00EF6871" w:rsidP="00EF6871">
      <w:pPr>
        <w:keepLines w:val="0"/>
        <w:widowControl/>
        <w:numPr>
          <w:ilvl w:val="0"/>
          <w:numId w:val="25"/>
        </w:numPr>
        <w:rPr>
          <w:szCs w:val="24"/>
        </w:rPr>
      </w:pPr>
      <w:hyperlink r:id="rId10" w:history="1">
        <w:r w:rsidRPr="00E43A3B">
          <w:rPr>
            <w:rStyle w:val="Hyperkobling"/>
          </w:rPr>
          <w:t xml:space="preserve">Fakturasystemer som kan levere Elektronisk </w:t>
        </w:r>
        <w:proofErr w:type="spellStart"/>
        <w:r w:rsidRPr="00E43A3B">
          <w:rPr>
            <w:rStyle w:val="Hyperkobling"/>
          </w:rPr>
          <w:t>handelsformat</w:t>
        </w:r>
        <w:proofErr w:type="spellEnd"/>
        <w:r w:rsidRPr="00E43A3B">
          <w:rPr>
            <w:rStyle w:val="Hyperkobling"/>
          </w:rPr>
          <w:t xml:space="preserve"> (EHF) | Anskaffelser.no</w:t>
        </w:r>
      </w:hyperlink>
    </w:p>
    <w:p w14:paraId="4025E3C6" w14:textId="79D21673" w:rsidR="00EF6871" w:rsidRPr="00E43A3B" w:rsidRDefault="00EF6871" w:rsidP="00EF6871">
      <w:pPr>
        <w:keepLines w:val="0"/>
        <w:widowControl/>
        <w:numPr>
          <w:ilvl w:val="0"/>
          <w:numId w:val="25"/>
        </w:numPr>
        <w:rPr>
          <w:szCs w:val="24"/>
        </w:rPr>
      </w:pPr>
      <w:hyperlink r:id="rId11" w:history="1">
        <w:r w:rsidRPr="00E43A3B">
          <w:rPr>
            <w:rStyle w:val="Hyperkobling"/>
          </w:rPr>
          <w:t>Forskrift om IT-standarder i offentlig forvaltning - Lovdata</w:t>
        </w:r>
      </w:hyperlink>
    </w:p>
    <w:p w14:paraId="32083424" w14:textId="2AA364F3" w:rsidR="00B471F0" w:rsidRPr="00E43A3B" w:rsidRDefault="002226E0" w:rsidP="00D7351E">
      <w:pPr>
        <w:pStyle w:val="Overskrift2"/>
      </w:pPr>
      <w:r w:rsidRPr="00E43A3B">
        <w:t>Feil i fakturaformat</w:t>
      </w:r>
    </w:p>
    <w:p w14:paraId="74BA1102" w14:textId="227AB349" w:rsidR="002226E0" w:rsidRPr="00E43A3B" w:rsidRDefault="002226E0" w:rsidP="002226E0">
      <w:pPr>
        <w:keepLines w:val="0"/>
        <w:widowControl/>
        <w:rPr>
          <w:color w:val="000000"/>
          <w:szCs w:val="24"/>
        </w:rPr>
      </w:pPr>
      <w:r w:rsidRPr="00E43A3B">
        <w:rPr>
          <w:color w:val="000000"/>
          <w:szCs w:val="24"/>
        </w:rPr>
        <w:t xml:space="preserve">Faktura som har feil eller mangler i forhold til beskrivelsen i </w:t>
      </w:r>
      <w:r w:rsidR="000D642B">
        <w:rPr>
          <w:color w:val="000000"/>
          <w:szCs w:val="24"/>
        </w:rPr>
        <w:t>5</w:t>
      </w:r>
      <w:r w:rsidRPr="00E43A3B">
        <w:rPr>
          <w:color w:val="000000"/>
          <w:szCs w:val="24"/>
        </w:rPr>
        <w:t>.1. vil ikke bli betalt, men tilbakemeldt som feil. Leverandør må i slike tilfeller sende ny og korrekt faktura med ny fakturadato og tilsvarende n</w:t>
      </w:r>
      <w:r w:rsidRPr="00E43A3B">
        <w:rPr>
          <w:szCs w:val="24"/>
        </w:rPr>
        <w:t xml:space="preserve">y forfallsdato. </w:t>
      </w:r>
      <w:r w:rsidRPr="00E43A3B">
        <w:rPr>
          <w:color w:val="000000"/>
          <w:szCs w:val="24"/>
        </w:rPr>
        <w:t>Kreditnota skal i slike tilfeller ikke utstedes/sendes til oppdragsgiver.</w:t>
      </w:r>
    </w:p>
    <w:p w14:paraId="499CBBE2" w14:textId="77777777" w:rsidR="00F6101C" w:rsidRPr="00E43A3B" w:rsidRDefault="00F6101C" w:rsidP="00F6101C">
      <w:pPr>
        <w:rPr>
          <w:color w:val="0000FF"/>
        </w:rPr>
      </w:pPr>
      <w:bookmarkStart w:id="2" w:name="_Hlk70677402"/>
    </w:p>
    <w:bookmarkEnd w:id="2"/>
    <w:p w14:paraId="4A4A35AF" w14:textId="5D494617" w:rsidR="00DD44B7" w:rsidRPr="00D935A7" w:rsidRDefault="00DD44B7" w:rsidP="00D935A7">
      <w:pPr>
        <w:rPr>
          <w:color w:val="0000FF"/>
          <w:lang w:eastAsia="nn-NO"/>
        </w:rPr>
      </w:pPr>
    </w:p>
    <w:sectPr w:rsidR="00DD44B7" w:rsidRPr="00D935A7" w:rsidSect="00BD79B7">
      <w:headerReference w:type="default" r:id="rId12"/>
      <w:footerReference w:type="default" r:id="rId13"/>
      <w:pgSz w:w="11907" w:h="16840" w:code="9"/>
      <w:pgMar w:top="1701" w:right="1327" w:bottom="1616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2C133" w14:textId="77777777" w:rsidR="00921EC6" w:rsidRDefault="00921EC6" w:rsidP="002320BA">
      <w:r>
        <w:separator/>
      </w:r>
    </w:p>
  </w:endnote>
  <w:endnote w:type="continuationSeparator" w:id="0">
    <w:p w14:paraId="1C253F28" w14:textId="77777777" w:rsidR="00921EC6" w:rsidRDefault="00921EC6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F874" w14:textId="710BFB32" w:rsidR="004702DE" w:rsidRDefault="00AB23BC" w:rsidP="002320BA">
    <w:pPr>
      <w:tabs>
        <w:tab w:val="left" w:pos="851"/>
        <w:tab w:val="right" w:pos="9356"/>
      </w:tabs>
      <w:rPr>
        <w:sz w:val="20"/>
        <w:szCs w:val="20"/>
      </w:rPr>
    </w:pPr>
    <w:r>
      <w:rPr>
        <w:noProof/>
        <w:sz w:val="20"/>
        <w:szCs w:val="20"/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1641D0" wp14:editId="096E4418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27D49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"/>
          </w:pict>
        </mc:Fallback>
      </mc:AlternateContent>
    </w:r>
    <w:r w:rsidR="004702DE" w:rsidRPr="002D2DEB">
      <w:rPr>
        <w:sz w:val="20"/>
        <w:szCs w:val="20"/>
      </w:rPr>
      <w:t xml:space="preserve">Parafer      /      </w:t>
    </w:r>
    <w:r w:rsidR="004702DE" w:rsidRPr="002D2DEB">
      <w:rPr>
        <w:sz w:val="20"/>
        <w:szCs w:val="20"/>
      </w:rPr>
      <w:tab/>
      <w:t xml:space="preserve">Side </w:t>
    </w:r>
    <w:r w:rsidR="004702DE" w:rsidRPr="002D2DEB">
      <w:rPr>
        <w:sz w:val="20"/>
        <w:szCs w:val="20"/>
      </w:rPr>
      <w:fldChar w:fldCharType="begin"/>
    </w:r>
    <w:r w:rsidR="004702DE" w:rsidRPr="002D2DEB">
      <w:rPr>
        <w:sz w:val="20"/>
        <w:szCs w:val="20"/>
      </w:rPr>
      <w:instrText xml:space="preserve"> PAGE </w:instrText>
    </w:r>
    <w:r w:rsidR="004702DE" w:rsidRPr="002D2DEB">
      <w:rPr>
        <w:sz w:val="20"/>
        <w:szCs w:val="20"/>
      </w:rPr>
      <w:fldChar w:fldCharType="separate"/>
    </w:r>
    <w:r w:rsidR="003E3222">
      <w:rPr>
        <w:noProof/>
        <w:sz w:val="20"/>
        <w:szCs w:val="20"/>
      </w:rPr>
      <w:t>2</w:t>
    </w:r>
    <w:r w:rsidR="004702DE" w:rsidRPr="002D2DEB">
      <w:rPr>
        <w:sz w:val="20"/>
        <w:szCs w:val="20"/>
      </w:rPr>
      <w:fldChar w:fldCharType="end"/>
    </w:r>
    <w:r w:rsidR="004702DE" w:rsidRPr="002D2DEB">
      <w:rPr>
        <w:sz w:val="20"/>
        <w:szCs w:val="20"/>
      </w:rPr>
      <w:t xml:space="preserve"> av </w:t>
    </w:r>
    <w:r w:rsidR="004702DE" w:rsidRPr="002D2DEB">
      <w:rPr>
        <w:sz w:val="20"/>
        <w:szCs w:val="20"/>
      </w:rPr>
      <w:fldChar w:fldCharType="begin"/>
    </w:r>
    <w:r w:rsidR="004702DE" w:rsidRPr="002D2DEB">
      <w:rPr>
        <w:sz w:val="20"/>
        <w:szCs w:val="20"/>
      </w:rPr>
      <w:instrText xml:space="preserve"> NUMPAGES  </w:instrText>
    </w:r>
    <w:r w:rsidR="004702DE" w:rsidRPr="002D2DEB">
      <w:rPr>
        <w:sz w:val="20"/>
        <w:szCs w:val="20"/>
      </w:rPr>
      <w:fldChar w:fldCharType="separate"/>
    </w:r>
    <w:r w:rsidR="003E3222">
      <w:rPr>
        <w:noProof/>
        <w:sz w:val="20"/>
        <w:szCs w:val="20"/>
      </w:rPr>
      <w:t>6</w:t>
    </w:r>
    <w:r w:rsidR="004702DE" w:rsidRPr="002D2DEB">
      <w:rPr>
        <w:sz w:val="20"/>
        <w:szCs w:val="20"/>
      </w:rPr>
      <w:fldChar w:fldCharType="end"/>
    </w:r>
  </w:p>
  <w:p w14:paraId="73B09CBB" w14:textId="225663EF" w:rsidR="00A32668" w:rsidRPr="002D2DEB" w:rsidRDefault="00A32668" w:rsidP="002320BA">
    <w:pPr>
      <w:tabs>
        <w:tab w:val="left" w:pos="851"/>
        <w:tab w:val="right" w:pos="9356"/>
      </w:tabs>
      <w:rPr>
        <w:sz w:val="20"/>
        <w:szCs w:val="20"/>
      </w:rPr>
    </w:pPr>
    <w:proofErr w:type="spellStart"/>
    <w:r>
      <w:rPr>
        <w:sz w:val="20"/>
        <w:szCs w:val="20"/>
      </w:rPr>
      <w:t>Redivert</w:t>
    </w:r>
    <w:proofErr w:type="spellEnd"/>
    <w:r>
      <w:rPr>
        <w:sz w:val="20"/>
        <w:szCs w:val="20"/>
      </w:rPr>
      <w:t xml:space="preserve"> </w:t>
    </w:r>
    <w:r w:rsidR="00F51F1E">
      <w:rPr>
        <w:sz w:val="20"/>
        <w:szCs w:val="20"/>
      </w:rPr>
      <w:t>25</w:t>
    </w:r>
    <w:r>
      <w:rPr>
        <w:sz w:val="20"/>
        <w:szCs w:val="20"/>
      </w:rPr>
      <w:t>.</w:t>
    </w:r>
    <w:r w:rsidR="00841DBF">
      <w:rPr>
        <w:sz w:val="20"/>
        <w:szCs w:val="20"/>
      </w:rPr>
      <w:t>0</w:t>
    </w:r>
    <w:r w:rsidR="00F51F1E">
      <w:rPr>
        <w:sz w:val="20"/>
        <w:szCs w:val="20"/>
      </w:rPr>
      <w:t>4</w:t>
    </w:r>
    <w:r>
      <w:rPr>
        <w:sz w:val="20"/>
        <w:szCs w:val="20"/>
      </w:rPr>
      <w:t>.</w:t>
    </w:r>
    <w:r w:rsidR="00841DBF">
      <w:rPr>
        <w:sz w:val="20"/>
        <w:szCs w:val="20"/>
      </w:rPr>
      <w:t>2</w:t>
    </w:r>
    <w:r w:rsidR="00F51F1E">
      <w:rPr>
        <w:sz w:val="20"/>
        <w:szCs w:val="20"/>
      </w:rPr>
      <w:t>4</w:t>
    </w:r>
  </w:p>
  <w:p w14:paraId="5FA15F98" w14:textId="77777777" w:rsidR="004702DE" w:rsidRPr="002320BA" w:rsidRDefault="004702DE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AABF8" w14:textId="77777777" w:rsidR="00921EC6" w:rsidRDefault="00921EC6" w:rsidP="002320BA">
      <w:r>
        <w:separator/>
      </w:r>
    </w:p>
  </w:footnote>
  <w:footnote w:type="continuationSeparator" w:id="0">
    <w:p w14:paraId="7AF81467" w14:textId="77777777" w:rsidR="00921EC6" w:rsidRDefault="00921EC6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631E9" w14:textId="63AE7F17" w:rsidR="004702DE" w:rsidRPr="002D2DEB" w:rsidRDefault="00AB23BC" w:rsidP="00CE48F3">
    <w:pPr>
      <w:pStyle w:val="Topptekst"/>
      <w:jc w:val="right"/>
      <w:rPr>
        <w:b/>
        <w:szCs w:val="24"/>
      </w:rPr>
    </w:pPr>
    <w:r>
      <w:rPr>
        <w:b/>
        <w:noProof/>
        <w:szCs w:val="24"/>
      </w:rPr>
      <w:drawing>
        <wp:inline distT="0" distB="0" distL="0" distR="0" wp14:anchorId="5251EBB1" wp14:editId="1C56A874">
          <wp:extent cx="1619250" cy="400050"/>
          <wp:effectExtent l="0" t="0" r="0" b="0"/>
          <wp:docPr id="450194793" name="Grafik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73"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B4EEA">
      <w:rPr>
        <w:b/>
        <w:szCs w:val="24"/>
      </w:rPr>
      <w:tab/>
    </w:r>
    <w:r w:rsidR="009F75AB" w:rsidRPr="00A011C6">
      <w:t xml:space="preserve">SAK </w:t>
    </w:r>
    <w:r w:rsidR="00B15A32">
      <w:t>2026/001</w:t>
    </w:r>
    <w:r w:rsidR="00D27598">
      <w:t>2</w:t>
    </w:r>
    <w:r w:rsidR="002B4EEA">
      <w:rPr>
        <w:b/>
        <w:szCs w:val="24"/>
      </w:rPr>
      <w:tab/>
    </w:r>
    <w:r w:rsidR="00800B81">
      <w:rPr>
        <w:b/>
        <w:szCs w:val="24"/>
      </w:rPr>
      <w:t>Tjeneste</w:t>
    </w:r>
    <w:r w:rsidR="002B4EEA">
      <w:rPr>
        <w:b/>
        <w:szCs w:val="24"/>
      </w:rPr>
      <w:t>kontrakt</w:t>
    </w:r>
    <w:r w:rsidR="004702DE">
      <w:rPr>
        <w:b/>
        <w:szCs w:val="24"/>
      </w:rPr>
      <w:t xml:space="preserve"> b</w:t>
    </w:r>
    <w:r w:rsidR="004702DE" w:rsidRPr="002D2DEB">
      <w:rPr>
        <w:b/>
        <w:szCs w:val="24"/>
      </w:rPr>
      <w:t>ilag 3</w:t>
    </w:r>
  </w:p>
  <w:p w14:paraId="22059622" w14:textId="77777777" w:rsidR="004702DE" w:rsidRPr="00CE48F3" w:rsidRDefault="00921EC6" w:rsidP="00CE48F3">
    <w:pPr>
      <w:pStyle w:val="Topptekst"/>
      <w:jc w:val="right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pict w14:anchorId="390586EF"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6424"/>
    <w:multiLevelType w:val="multilevel"/>
    <w:tmpl w:val="1B90C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1C6C97"/>
    <w:multiLevelType w:val="hybridMultilevel"/>
    <w:tmpl w:val="9E3CED50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454B8"/>
    <w:multiLevelType w:val="hybridMultilevel"/>
    <w:tmpl w:val="AD7AD0AA"/>
    <w:lvl w:ilvl="0" w:tplc="0814000F">
      <w:start w:val="1"/>
      <w:numFmt w:val="decimal"/>
      <w:lvlText w:val="%1."/>
      <w:lvlJc w:val="left"/>
      <w:pPr>
        <w:ind w:left="1080" w:hanging="360"/>
      </w:pPr>
    </w:lvl>
    <w:lvl w:ilvl="1" w:tplc="08140019" w:tentative="1">
      <w:start w:val="1"/>
      <w:numFmt w:val="lowerLetter"/>
      <w:lvlText w:val="%2."/>
      <w:lvlJc w:val="left"/>
      <w:pPr>
        <w:ind w:left="1800" w:hanging="360"/>
      </w:pPr>
    </w:lvl>
    <w:lvl w:ilvl="2" w:tplc="0814001B" w:tentative="1">
      <w:start w:val="1"/>
      <w:numFmt w:val="lowerRoman"/>
      <w:lvlText w:val="%3."/>
      <w:lvlJc w:val="right"/>
      <w:pPr>
        <w:ind w:left="2520" w:hanging="180"/>
      </w:pPr>
    </w:lvl>
    <w:lvl w:ilvl="3" w:tplc="0814000F" w:tentative="1">
      <w:start w:val="1"/>
      <w:numFmt w:val="decimal"/>
      <w:lvlText w:val="%4."/>
      <w:lvlJc w:val="left"/>
      <w:pPr>
        <w:ind w:left="3240" w:hanging="360"/>
      </w:pPr>
    </w:lvl>
    <w:lvl w:ilvl="4" w:tplc="08140019" w:tentative="1">
      <w:start w:val="1"/>
      <w:numFmt w:val="lowerLetter"/>
      <w:lvlText w:val="%5."/>
      <w:lvlJc w:val="left"/>
      <w:pPr>
        <w:ind w:left="3960" w:hanging="360"/>
      </w:pPr>
    </w:lvl>
    <w:lvl w:ilvl="5" w:tplc="0814001B" w:tentative="1">
      <w:start w:val="1"/>
      <w:numFmt w:val="lowerRoman"/>
      <w:lvlText w:val="%6."/>
      <w:lvlJc w:val="right"/>
      <w:pPr>
        <w:ind w:left="4680" w:hanging="180"/>
      </w:pPr>
    </w:lvl>
    <w:lvl w:ilvl="6" w:tplc="0814000F" w:tentative="1">
      <w:start w:val="1"/>
      <w:numFmt w:val="decimal"/>
      <w:lvlText w:val="%7."/>
      <w:lvlJc w:val="left"/>
      <w:pPr>
        <w:ind w:left="5400" w:hanging="360"/>
      </w:pPr>
    </w:lvl>
    <w:lvl w:ilvl="7" w:tplc="08140019" w:tentative="1">
      <w:start w:val="1"/>
      <w:numFmt w:val="lowerLetter"/>
      <w:lvlText w:val="%8."/>
      <w:lvlJc w:val="left"/>
      <w:pPr>
        <w:ind w:left="6120" w:hanging="360"/>
      </w:pPr>
    </w:lvl>
    <w:lvl w:ilvl="8" w:tplc="08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B27F41"/>
    <w:multiLevelType w:val="hybridMultilevel"/>
    <w:tmpl w:val="6E1A76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B2AF1"/>
    <w:multiLevelType w:val="hybridMultilevel"/>
    <w:tmpl w:val="FF38AF2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476AA"/>
    <w:multiLevelType w:val="hybridMultilevel"/>
    <w:tmpl w:val="ACE430C0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D126B"/>
    <w:multiLevelType w:val="hybridMultilevel"/>
    <w:tmpl w:val="6E067A5A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906C2"/>
    <w:multiLevelType w:val="hybridMultilevel"/>
    <w:tmpl w:val="4790BB48"/>
    <w:lvl w:ilvl="0" w:tplc="534AAAE2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0283224"/>
    <w:multiLevelType w:val="hybridMultilevel"/>
    <w:tmpl w:val="8F46EBA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25756"/>
    <w:multiLevelType w:val="hybridMultilevel"/>
    <w:tmpl w:val="4898408A"/>
    <w:lvl w:ilvl="0" w:tplc="08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8027B"/>
    <w:multiLevelType w:val="hybridMultilevel"/>
    <w:tmpl w:val="9424D17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15FD9"/>
    <w:multiLevelType w:val="hybridMultilevel"/>
    <w:tmpl w:val="7E529C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EA782F"/>
    <w:multiLevelType w:val="hybridMultilevel"/>
    <w:tmpl w:val="D4D817E6"/>
    <w:lvl w:ilvl="0" w:tplc="08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42301A"/>
    <w:multiLevelType w:val="hybridMultilevel"/>
    <w:tmpl w:val="05D666D2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52F81"/>
    <w:multiLevelType w:val="multilevel"/>
    <w:tmpl w:val="7AE4DFF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2561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2D4373C"/>
    <w:multiLevelType w:val="multilevel"/>
    <w:tmpl w:val="1D8E5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802E1"/>
    <w:multiLevelType w:val="hybridMultilevel"/>
    <w:tmpl w:val="58DC8CC6"/>
    <w:lvl w:ilvl="0" w:tplc="0B643F1A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806" w:hanging="360"/>
      </w:pPr>
    </w:lvl>
    <w:lvl w:ilvl="2" w:tplc="0814001B" w:tentative="1">
      <w:start w:val="1"/>
      <w:numFmt w:val="lowerRoman"/>
      <w:lvlText w:val="%3."/>
      <w:lvlJc w:val="right"/>
      <w:pPr>
        <w:ind w:left="2526" w:hanging="180"/>
      </w:pPr>
    </w:lvl>
    <w:lvl w:ilvl="3" w:tplc="0814000F" w:tentative="1">
      <w:start w:val="1"/>
      <w:numFmt w:val="decimal"/>
      <w:lvlText w:val="%4."/>
      <w:lvlJc w:val="left"/>
      <w:pPr>
        <w:ind w:left="3246" w:hanging="360"/>
      </w:pPr>
    </w:lvl>
    <w:lvl w:ilvl="4" w:tplc="08140019" w:tentative="1">
      <w:start w:val="1"/>
      <w:numFmt w:val="lowerLetter"/>
      <w:lvlText w:val="%5."/>
      <w:lvlJc w:val="left"/>
      <w:pPr>
        <w:ind w:left="3966" w:hanging="360"/>
      </w:pPr>
    </w:lvl>
    <w:lvl w:ilvl="5" w:tplc="0814001B" w:tentative="1">
      <w:start w:val="1"/>
      <w:numFmt w:val="lowerRoman"/>
      <w:lvlText w:val="%6."/>
      <w:lvlJc w:val="right"/>
      <w:pPr>
        <w:ind w:left="4686" w:hanging="180"/>
      </w:pPr>
    </w:lvl>
    <w:lvl w:ilvl="6" w:tplc="0814000F" w:tentative="1">
      <w:start w:val="1"/>
      <w:numFmt w:val="decimal"/>
      <w:lvlText w:val="%7."/>
      <w:lvlJc w:val="left"/>
      <w:pPr>
        <w:ind w:left="5406" w:hanging="360"/>
      </w:pPr>
    </w:lvl>
    <w:lvl w:ilvl="7" w:tplc="08140019" w:tentative="1">
      <w:start w:val="1"/>
      <w:numFmt w:val="lowerLetter"/>
      <w:lvlText w:val="%8."/>
      <w:lvlJc w:val="left"/>
      <w:pPr>
        <w:ind w:left="6126" w:hanging="360"/>
      </w:pPr>
    </w:lvl>
    <w:lvl w:ilvl="8" w:tplc="0814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0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28356013">
    <w:abstractNumId w:val="12"/>
  </w:num>
  <w:num w:numId="2" w16cid:durableId="2013406313">
    <w:abstractNumId w:val="8"/>
  </w:num>
  <w:num w:numId="3" w16cid:durableId="96171011">
    <w:abstractNumId w:val="20"/>
  </w:num>
  <w:num w:numId="4" w16cid:durableId="859588684">
    <w:abstractNumId w:val="1"/>
  </w:num>
  <w:num w:numId="5" w16cid:durableId="651449844">
    <w:abstractNumId w:val="17"/>
  </w:num>
  <w:num w:numId="6" w16cid:durableId="2105855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8877176">
    <w:abstractNumId w:val="11"/>
  </w:num>
  <w:num w:numId="8" w16cid:durableId="707528252">
    <w:abstractNumId w:val="7"/>
  </w:num>
  <w:num w:numId="9" w16cid:durableId="1104108034">
    <w:abstractNumId w:val="16"/>
  </w:num>
  <w:num w:numId="10" w16cid:durableId="71968803">
    <w:abstractNumId w:val="18"/>
  </w:num>
  <w:num w:numId="11" w16cid:durableId="640424977">
    <w:abstractNumId w:val="19"/>
  </w:num>
  <w:num w:numId="12" w16cid:durableId="238710628">
    <w:abstractNumId w:val="3"/>
  </w:num>
  <w:num w:numId="13" w16cid:durableId="71896699">
    <w:abstractNumId w:val="16"/>
  </w:num>
  <w:num w:numId="14" w16cid:durableId="1496846617">
    <w:abstractNumId w:val="13"/>
  </w:num>
  <w:num w:numId="15" w16cid:durableId="2109541141">
    <w:abstractNumId w:val="5"/>
  </w:num>
  <w:num w:numId="16" w16cid:durableId="20936261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013586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9276914">
    <w:abstractNumId w:val="13"/>
  </w:num>
  <w:num w:numId="19" w16cid:durableId="888341946">
    <w:abstractNumId w:val="5"/>
  </w:num>
  <w:num w:numId="20" w16cid:durableId="379978701">
    <w:abstractNumId w:val="16"/>
    <w:lvlOverride w:ilvl="0">
      <w:startOverride w:val="5"/>
    </w:lvlOverride>
  </w:num>
  <w:num w:numId="21" w16cid:durableId="650713341">
    <w:abstractNumId w:val="16"/>
  </w:num>
  <w:num w:numId="22" w16cid:durableId="1836920298">
    <w:abstractNumId w:val="4"/>
  </w:num>
  <w:num w:numId="23" w16cid:durableId="709961867">
    <w:abstractNumId w:val="16"/>
  </w:num>
  <w:num w:numId="24" w16cid:durableId="1506507372">
    <w:abstractNumId w:val="16"/>
  </w:num>
  <w:num w:numId="25" w16cid:durableId="67460064">
    <w:abstractNumId w:val="9"/>
  </w:num>
  <w:num w:numId="26" w16cid:durableId="10554731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427662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665248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39734707">
    <w:abstractNumId w:val="10"/>
  </w:num>
  <w:num w:numId="30" w16cid:durableId="1733114939">
    <w:abstractNumId w:val="15"/>
  </w:num>
  <w:num w:numId="31" w16cid:durableId="655454392">
    <w:abstractNumId w:val="16"/>
  </w:num>
  <w:num w:numId="32" w16cid:durableId="1825662763">
    <w:abstractNumId w:val="16"/>
  </w:num>
  <w:num w:numId="33" w16cid:durableId="1117794985">
    <w:abstractNumId w:val="6"/>
  </w:num>
  <w:num w:numId="34" w16cid:durableId="33817269">
    <w:abstractNumId w:val="14"/>
  </w:num>
  <w:num w:numId="35" w16cid:durableId="799880990">
    <w:abstractNumId w:val="2"/>
  </w:num>
  <w:num w:numId="36" w16cid:durableId="4974232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0547"/>
    <w:rsid w:val="00014501"/>
    <w:rsid w:val="0001597E"/>
    <w:rsid w:val="000170C4"/>
    <w:rsid w:val="00040218"/>
    <w:rsid w:val="00052FFD"/>
    <w:rsid w:val="00055814"/>
    <w:rsid w:val="0005591F"/>
    <w:rsid w:val="00055F7E"/>
    <w:rsid w:val="000656B0"/>
    <w:rsid w:val="0006589C"/>
    <w:rsid w:val="00075B1A"/>
    <w:rsid w:val="00075ECA"/>
    <w:rsid w:val="000769DC"/>
    <w:rsid w:val="00083C57"/>
    <w:rsid w:val="000853ED"/>
    <w:rsid w:val="00093D58"/>
    <w:rsid w:val="000A0D5F"/>
    <w:rsid w:val="000A3164"/>
    <w:rsid w:val="000B59B4"/>
    <w:rsid w:val="000C2504"/>
    <w:rsid w:val="000C2A65"/>
    <w:rsid w:val="000D2059"/>
    <w:rsid w:val="000D642B"/>
    <w:rsid w:val="000D67D6"/>
    <w:rsid w:val="000D7782"/>
    <w:rsid w:val="00100684"/>
    <w:rsid w:val="00104A3B"/>
    <w:rsid w:val="00104CC8"/>
    <w:rsid w:val="001116B0"/>
    <w:rsid w:val="00114EE1"/>
    <w:rsid w:val="00122261"/>
    <w:rsid w:val="001252B8"/>
    <w:rsid w:val="001276AD"/>
    <w:rsid w:val="001358A6"/>
    <w:rsid w:val="00135BBE"/>
    <w:rsid w:val="00143FEB"/>
    <w:rsid w:val="00152631"/>
    <w:rsid w:val="00155552"/>
    <w:rsid w:val="00156B03"/>
    <w:rsid w:val="00162117"/>
    <w:rsid w:val="001658DC"/>
    <w:rsid w:val="00182AF4"/>
    <w:rsid w:val="0018578F"/>
    <w:rsid w:val="00185C75"/>
    <w:rsid w:val="001907E4"/>
    <w:rsid w:val="001945F4"/>
    <w:rsid w:val="001A2407"/>
    <w:rsid w:val="001A43AD"/>
    <w:rsid w:val="001A6556"/>
    <w:rsid w:val="001B5F96"/>
    <w:rsid w:val="001D6861"/>
    <w:rsid w:val="001E0D18"/>
    <w:rsid w:val="001E4492"/>
    <w:rsid w:val="001E64D9"/>
    <w:rsid w:val="001E6F39"/>
    <w:rsid w:val="001E7790"/>
    <w:rsid w:val="001F164A"/>
    <w:rsid w:val="001F19DC"/>
    <w:rsid w:val="001F76FC"/>
    <w:rsid w:val="00210540"/>
    <w:rsid w:val="002168A8"/>
    <w:rsid w:val="002226E0"/>
    <w:rsid w:val="00223757"/>
    <w:rsid w:val="002238A1"/>
    <w:rsid w:val="002251AA"/>
    <w:rsid w:val="002320BA"/>
    <w:rsid w:val="002330EF"/>
    <w:rsid w:val="0024336E"/>
    <w:rsid w:val="00245AEC"/>
    <w:rsid w:val="002479FD"/>
    <w:rsid w:val="00250C45"/>
    <w:rsid w:val="002516BD"/>
    <w:rsid w:val="002862B4"/>
    <w:rsid w:val="00294ABC"/>
    <w:rsid w:val="002960C4"/>
    <w:rsid w:val="002B0A27"/>
    <w:rsid w:val="002B40E8"/>
    <w:rsid w:val="002B4EEA"/>
    <w:rsid w:val="002B5FBE"/>
    <w:rsid w:val="002C12F9"/>
    <w:rsid w:val="002D136E"/>
    <w:rsid w:val="002D2DEB"/>
    <w:rsid w:val="002E5642"/>
    <w:rsid w:val="00301159"/>
    <w:rsid w:val="00304A01"/>
    <w:rsid w:val="0031087A"/>
    <w:rsid w:val="0032341A"/>
    <w:rsid w:val="00324D11"/>
    <w:rsid w:val="00325120"/>
    <w:rsid w:val="0032573E"/>
    <w:rsid w:val="003310A5"/>
    <w:rsid w:val="00331E33"/>
    <w:rsid w:val="0033492C"/>
    <w:rsid w:val="00345A2F"/>
    <w:rsid w:val="00351AE2"/>
    <w:rsid w:val="003552F4"/>
    <w:rsid w:val="00360653"/>
    <w:rsid w:val="00361CF1"/>
    <w:rsid w:val="003716BE"/>
    <w:rsid w:val="00381B1F"/>
    <w:rsid w:val="003A473F"/>
    <w:rsid w:val="003B19EC"/>
    <w:rsid w:val="003B3180"/>
    <w:rsid w:val="003C0B3A"/>
    <w:rsid w:val="003D7A21"/>
    <w:rsid w:val="003E0324"/>
    <w:rsid w:val="003E24E8"/>
    <w:rsid w:val="003E2775"/>
    <w:rsid w:val="003E3222"/>
    <w:rsid w:val="003E42AB"/>
    <w:rsid w:val="003E7DA9"/>
    <w:rsid w:val="003F3110"/>
    <w:rsid w:val="003F38B5"/>
    <w:rsid w:val="003F3EAB"/>
    <w:rsid w:val="003F7794"/>
    <w:rsid w:val="0040250D"/>
    <w:rsid w:val="00402C0E"/>
    <w:rsid w:val="0040561F"/>
    <w:rsid w:val="00413DEA"/>
    <w:rsid w:val="00415870"/>
    <w:rsid w:val="00425AE0"/>
    <w:rsid w:val="00425E6B"/>
    <w:rsid w:val="00432526"/>
    <w:rsid w:val="00434407"/>
    <w:rsid w:val="004375D9"/>
    <w:rsid w:val="00442631"/>
    <w:rsid w:val="00443DB3"/>
    <w:rsid w:val="00455430"/>
    <w:rsid w:val="00462CAB"/>
    <w:rsid w:val="00466906"/>
    <w:rsid w:val="004702DE"/>
    <w:rsid w:val="00475706"/>
    <w:rsid w:val="00490C13"/>
    <w:rsid w:val="004B5CE2"/>
    <w:rsid w:val="004D5D7B"/>
    <w:rsid w:val="004E0C9E"/>
    <w:rsid w:val="004E2284"/>
    <w:rsid w:val="004E7731"/>
    <w:rsid w:val="004F1D68"/>
    <w:rsid w:val="004F5ACE"/>
    <w:rsid w:val="00500A67"/>
    <w:rsid w:val="00500FC7"/>
    <w:rsid w:val="00504B0C"/>
    <w:rsid w:val="00512589"/>
    <w:rsid w:val="005179E7"/>
    <w:rsid w:val="00521DF3"/>
    <w:rsid w:val="00527257"/>
    <w:rsid w:val="00534E98"/>
    <w:rsid w:val="00540516"/>
    <w:rsid w:val="00543825"/>
    <w:rsid w:val="00544ADB"/>
    <w:rsid w:val="00545FFE"/>
    <w:rsid w:val="005510A2"/>
    <w:rsid w:val="00551494"/>
    <w:rsid w:val="005534B0"/>
    <w:rsid w:val="005633BC"/>
    <w:rsid w:val="005754A8"/>
    <w:rsid w:val="00576807"/>
    <w:rsid w:val="00582FE3"/>
    <w:rsid w:val="00583465"/>
    <w:rsid w:val="00597294"/>
    <w:rsid w:val="0059789B"/>
    <w:rsid w:val="005A5A63"/>
    <w:rsid w:val="005B23D4"/>
    <w:rsid w:val="005B32E9"/>
    <w:rsid w:val="005C104D"/>
    <w:rsid w:val="005C1548"/>
    <w:rsid w:val="005C3096"/>
    <w:rsid w:val="005D28FA"/>
    <w:rsid w:val="005D468B"/>
    <w:rsid w:val="005E4363"/>
    <w:rsid w:val="005E5762"/>
    <w:rsid w:val="005F0BAD"/>
    <w:rsid w:val="005F74B4"/>
    <w:rsid w:val="00604ADD"/>
    <w:rsid w:val="00612FA6"/>
    <w:rsid w:val="00615A46"/>
    <w:rsid w:val="00635567"/>
    <w:rsid w:val="00640FAF"/>
    <w:rsid w:val="00657C1A"/>
    <w:rsid w:val="006921D2"/>
    <w:rsid w:val="00692DF8"/>
    <w:rsid w:val="006962B6"/>
    <w:rsid w:val="006B37F7"/>
    <w:rsid w:val="006B5396"/>
    <w:rsid w:val="006C2A64"/>
    <w:rsid w:val="006C2B4F"/>
    <w:rsid w:val="006D047E"/>
    <w:rsid w:val="006E228E"/>
    <w:rsid w:val="006E4DC6"/>
    <w:rsid w:val="007050C8"/>
    <w:rsid w:val="00705A70"/>
    <w:rsid w:val="007113AE"/>
    <w:rsid w:val="00715E05"/>
    <w:rsid w:val="00722233"/>
    <w:rsid w:val="00732CA8"/>
    <w:rsid w:val="00733B44"/>
    <w:rsid w:val="00734AC6"/>
    <w:rsid w:val="00750BDA"/>
    <w:rsid w:val="007512D6"/>
    <w:rsid w:val="007601EE"/>
    <w:rsid w:val="00770DD0"/>
    <w:rsid w:val="00771E00"/>
    <w:rsid w:val="00772CCB"/>
    <w:rsid w:val="00786662"/>
    <w:rsid w:val="00792F76"/>
    <w:rsid w:val="007936AF"/>
    <w:rsid w:val="007957A0"/>
    <w:rsid w:val="007A68F2"/>
    <w:rsid w:val="007B44EE"/>
    <w:rsid w:val="007B5CAD"/>
    <w:rsid w:val="007B67B1"/>
    <w:rsid w:val="007C3C00"/>
    <w:rsid w:val="007C5C4C"/>
    <w:rsid w:val="007D47B6"/>
    <w:rsid w:val="007D6EFC"/>
    <w:rsid w:val="007E0EEC"/>
    <w:rsid w:val="007E15D1"/>
    <w:rsid w:val="007E3418"/>
    <w:rsid w:val="007F0021"/>
    <w:rsid w:val="007F4DA8"/>
    <w:rsid w:val="00800B81"/>
    <w:rsid w:val="00810C09"/>
    <w:rsid w:val="00810CBF"/>
    <w:rsid w:val="00815FA5"/>
    <w:rsid w:val="0082003D"/>
    <w:rsid w:val="00821CC6"/>
    <w:rsid w:val="008313BC"/>
    <w:rsid w:val="00831EA6"/>
    <w:rsid w:val="00834FC4"/>
    <w:rsid w:val="00840B21"/>
    <w:rsid w:val="00841DBF"/>
    <w:rsid w:val="00843A26"/>
    <w:rsid w:val="008706BF"/>
    <w:rsid w:val="00882761"/>
    <w:rsid w:val="0088359D"/>
    <w:rsid w:val="00884DC6"/>
    <w:rsid w:val="00891910"/>
    <w:rsid w:val="00893235"/>
    <w:rsid w:val="00895868"/>
    <w:rsid w:val="008B1B26"/>
    <w:rsid w:val="008B7A7E"/>
    <w:rsid w:val="008C2B5F"/>
    <w:rsid w:val="008D2EAB"/>
    <w:rsid w:val="008D2FB6"/>
    <w:rsid w:val="008E0DED"/>
    <w:rsid w:val="008E55DE"/>
    <w:rsid w:val="008E5B32"/>
    <w:rsid w:val="008E6BF8"/>
    <w:rsid w:val="008F0D48"/>
    <w:rsid w:val="008F6179"/>
    <w:rsid w:val="00910F59"/>
    <w:rsid w:val="00921EC6"/>
    <w:rsid w:val="00927778"/>
    <w:rsid w:val="00930FFF"/>
    <w:rsid w:val="00952859"/>
    <w:rsid w:val="00952BD4"/>
    <w:rsid w:val="00954774"/>
    <w:rsid w:val="00957045"/>
    <w:rsid w:val="00957584"/>
    <w:rsid w:val="009578BD"/>
    <w:rsid w:val="00966371"/>
    <w:rsid w:val="009663A4"/>
    <w:rsid w:val="009731E1"/>
    <w:rsid w:val="00980CA3"/>
    <w:rsid w:val="0098304F"/>
    <w:rsid w:val="00983ECA"/>
    <w:rsid w:val="0099082E"/>
    <w:rsid w:val="00992E5D"/>
    <w:rsid w:val="009A176A"/>
    <w:rsid w:val="009A379E"/>
    <w:rsid w:val="009A3D44"/>
    <w:rsid w:val="009A79FE"/>
    <w:rsid w:val="009B4DED"/>
    <w:rsid w:val="009F23EE"/>
    <w:rsid w:val="009F75AB"/>
    <w:rsid w:val="00A00F97"/>
    <w:rsid w:val="00A01FE6"/>
    <w:rsid w:val="00A024EC"/>
    <w:rsid w:val="00A032BF"/>
    <w:rsid w:val="00A106B6"/>
    <w:rsid w:val="00A20642"/>
    <w:rsid w:val="00A21D77"/>
    <w:rsid w:val="00A32668"/>
    <w:rsid w:val="00A41624"/>
    <w:rsid w:val="00A4175E"/>
    <w:rsid w:val="00A51DA3"/>
    <w:rsid w:val="00A53BFE"/>
    <w:rsid w:val="00A672B2"/>
    <w:rsid w:val="00A70975"/>
    <w:rsid w:val="00A71CF5"/>
    <w:rsid w:val="00A749F2"/>
    <w:rsid w:val="00A80E51"/>
    <w:rsid w:val="00A841EA"/>
    <w:rsid w:val="00A86867"/>
    <w:rsid w:val="00A87E87"/>
    <w:rsid w:val="00AA436E"/>
    <w:rsid w:val="00AA4D99"/>
    <w:rsid w:val="00AB23BC"/>
    <w:rsid w:val="00AB2EEF"/>
    <w:rsid w:val="00AC0A73"/>
    <w:rsid w:val="00AC0FEE"/>
    <w:rsid w:val="00AC1D39"/>
    <w:rsid w:val="00AC1F75"/>
    <w:rsid w:val="00AC2972"/>
    <w:rsid w:val="00AC41EA"/>
    <w:rsid w:val="00AD1694"/>
    <w:rsid w:val="00AD252F"/>
    <w:rsid w:val="00AD649B"/>
    <w:rsid w:val="00AE0F13"/>
    <w:rsid w:val="00AE5141"/>
    <w:rsid w:val="00AE576A"/>
    <w:rsid w:val="00AF64A2"/>
    <w:rsid w:val="00B06028"/>
    <w:rsid w:val="00B11901"/>
    <w:rsid w:val="00B12E48"/>
    <w:rsid w:val="00B15A32"/>
    <w:rsid w:val="00B20A0C"/>
    <w:rsid w:val="00B22DBA"/>
    <w:rsid w:val="00B23A9D"/>
    <w:rsid w:val="00B31CA1"/>
    <w:rsid w:val="00B3627C"/>
    <w:rsid w:val="00B377C3"/>
    <w:rsid w:val="00B43B9E"/>
    <w:rsid w:val="00B4445D"/>
    <w:rsid w:val="00B471F0"/>
    <w:rsid w:val="00B50E67"/>
    <w:rsid w:val="00B51592"/>
    <w:rsid w:val="00B548B5"/>
    <w:rsid w:val="00B60B84"/>
    <w:rsid w:val="00B61C86"/>
    <w:rsid w:val="00B63614"/>
    <w:rsid w:val="00B64EDC"/>
    <w:rsid w:val="00B66B2C"/>
    <w:rsid w:val="00B731EF"/>
    <w:rsid w:val="00B732B8"/>
    <w:rsid w:val="00B73532"/>
    <w:rsid w:val="00B802E0"/>
    <w:rsid w:val="00B824E1"/>
    <w:rsid w:val="00B83115"/>
    <w:rsid w:val="00B844FE"/>
    <w:rsid w:val="00B84A57"/>
    <w:rsid w:val="00B84FE4"/>
    <w:rsid w:val="00B95850"/>
    <w:rsid w:val="00BA1AFB"/>
    <w:rsid w:val="00BA288B"/>
    <w:rsid w:val="00BA3EF4"/>
    <w:rsid w:val="00BB00A6"/>
    <w:rsid w:val="00BB3EFE"/>
    <w:rsid w:val="00BD28DE"/>
    <w:rsid w:val="00BD4C5F"/>
    <w:rsid w:val="00BD79B7"/>
    <w:rsid w:val="00BE45F6"/>
    <w:rsid w:val="00BE513E"/>
    <w:rsid w:val="00BF0A69"/>
    <w:rsid w:val="00BF0D1D"/>
    <w:rsid w:val="00BF623C"/>
    <w:rsid w:val="00C00DCE"/>
    <w:rsid w:val="00C04CDD"/>
    <w:rsid w:val="00C071C0"/>
    <w:rsid w:val="00C13FBE"/>
    <w:rsid w:val="00C20CC6"/>
    <w:rsid w:val="00C218E2"/>
    <w:rsid w:val="00C23011"/>
    <w:rsid w:val="00C26518"/>
    <w:rsid w:val="00C27005"/>
    <w:rsid w:val="00C30AD9"/>
    <w:rsid w:val="00C33573"/>
    <w:rsid w:val="00C40A2F"/>
    <w:rsid w:val="00C5050C"/>
    <w:rsid w:val="00C54398"/>
    <w:rsid w:val="00C552DD"/>
    <w:rsid w:val="00C55E85"/>
    <w:rsid w:val="00C61490"/>
    <w:rsid w:val="00C643EE"/>
    <w:rsid w:val="00C66584"/>
    <w:rsid w:val="00C66993"/>
    <w:rsid w:val="00C67A98"/>
    <w:rsid w:val="00C74A3F"/>
    <w:rsid w:val="00C74CC1"/>
    <w:rsid w:val="00C80C6A"/>
    <w:rsid w:val="00C91B83"/>
    <w:rsid w:val="00C9284B"/>
    <w:rsid w:val="00C92FBC"/>
    <w:rsid w:val="00C93A25"/>
    <w:rsid w:val="00CA7287"/>
    <w:rsid w:val="00CB1D8D"/>
    <w:rsid w:val="00CD5D3A"/>
    <w:rsid w:val="00CE304E"/>
    <w:rsid w:val="00CE48F3"/>
    <w:rsid w:val="00CE548F"/>
    <w:rsid w:val="00CE65CB"/>
    <w:rsid w:val="00CF2D51"/>
    <w:rsid w:val="00CF357D"/>
    <w:rsid w:val="00CF4EA4"/>
    <w:rsid w:val="00D00F00"/>
    <w:rsid w:val="00D01DF7"/>
    <w:rsid w:val="00D14B62"/>
    <w:rsid w:val="00D161FB"/>
    <w:rsid w:val="00D17B62"/>
    <w:rsid w:val="00D2222E"/>
    <w:rsid w:val="00D27598"/>
    <w:rsid w:val="00D32C3A"/>
    <w:rsid w:val="00D34CC0"/>
    <w:rsid w:val="00D4249F"/>
    <w:rsid w:val="00D44366"/>
    <w:rsid w:val="00D44F88"/>
    <w:rsid w:val="00D472E6"/>
    <w:rsid w:val="00D5700F"/>
    <w:rsid w:val="00D617EE"/>
    <w:rsid w:val="00D7351E"/>
    <w:rsid w:val="00D76BEA"/>
    <w:rsid w:val="00D8126B"/>
    <w:rsid w:val="00D8432E"/>
    <w:rsid w:val="00D92986"/>
    <w:rsid w:val="00D935A7"/>
    <w:rsid w:val="00D93D98"/>
    <w:rsid w:val="00D950D2"/>
    <w:rsid w:val="00D96A9D"/>
    <w:rsid w:val="00D97D8D"/>
    <w:rsid w:val="00DB4B8A"/>
    <w:rsid w:val="00DC37B5"/>
    <w:rsid w:val="00DC6843"/>
    <w:rsid w:val="00DC6893"/>
    <w:rsid w:val="00DD35AE"/>
    <w:rsid w:val="00DD4267"/>
    <w:rsid w:val="00DD44B7"/>
    <w:rsid w:val="00DE2786"/>
    <w:rsid w:val="00E16CF3"/>
    <w:rsid w:val="00E219D8"/>
    <w:rsid w:val="00E240EA"/>
    <w:rsid w:val="00E270BF"/>
    <w:rsid w:val="00E309D9"/>
    <w:rsid w:val="00E43A3B"/>
    <w:rsid w:val="00E511EC"/>
    <w:rsid w:val="00E551E1"/>
    <w:rsid w:val="00E66FF7"/>
    <w:rsid w:val="00E74365"/>
    <w:rsid w:val="00E776DA"/>
    <w:rsid w:val="00E8001F"/>
    <w:rsid w:val="00E85A65"/>
    <w:rsid w:val="00E9169E"/>
    <w:rsid w:val="00E91F80"/>
    <w:rsid w:val="00E9331E"/>
    <w:rsid w:val="00EB0B70"/>
    <w:rsid w:val="00EB2E4B"/>
    <w:rsid w:val="00EB5DA7"/>
    <w:rsid w:val="00EB74DD"/>
    <w:rsid w:val="00ED4755"/>
    <w:rsid w:val="00ED55F2"/>
    <w:rsid w:val="00ED6697"/>
    <w:rsid w:val="00ED6B00"/>
    <w:rsid w:val="00EE1784"/>
    <w:rsid w:val="00EF4CA1"/>
    <w:rsid w:val="00EF6871"/>
    <w:rsid w:val="00EF7AAD"/>
    <w:rsid w:val="00EF7C96"/>
    <w:rsid w:val="00F01AE3"/>
    <w:rsid w:val="00F02A53"/>
    <w:rsid w:val="00F0436A"/>
    <w:rsid w:val="00F12523"/>
    <w:rsid w:val="00F13316"/>
    <w:rsid w:val="00F3539D"/>
    <w:rsid w:val="00F44DAF"/>
    <w:rsid w:val="00F45296"/>
    <w:rsid w:val="00F507D1"/>
    <w:rsid w:val="00F51F1E"/>
    <w:rsid w:val="00F552B1"/>
    <w:rsid w:val="00F6101C"/>
    <w:rsid w:val="00F73E69"/>
    <w:rsid w:val="00F83014"/>
    <w:rsid w:val="00F83BB8"/>
    <w:rsid w:val="00F95E08"/>
    <w:rsid w:val="00FA2DDA"/>
    <w:rsid w:val="00FA359D"/>
    <w:rsid w:val="00FC7965"/>
    <w:rsid w:val="00FD01EF"/>
    <w:rsid w:val="00FD18C3"/>
    <w:rsid w:val="00FE2B37"/>
    <w:rsid w:val="00FE77B5"/>
    <w:rsid w:val="00FF0710"/>
    <w:rsid w:val="00FF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C783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2DEB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2D2DEB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autoRedefine/>
    <w:qFormat/>
    <w:rsid w:val="001E4492"/>
    <w:pPr>
      <w:keepNext/>
      <w:numPr>
        <w:ilvl w:val="1"/>
        <w:numId w:val="9"/>
      </w:numPr>
      <w:spacing w:before="240" w:after="60"/>
      <w:ind w:left="1429" w:hanging="578"/>
      <w:outlineLvl w:val="1"/>
    </w:pPr>
    <w:rPr>
      <w:rFonts w:eastAsia="SimSun" w:cs="Arial"/>
      <w:b/>
      <w:bCs/>
      <w:i/>
      <w:iCs/>
      <w:sz w:val="28"/>
      <w:szCs w:val="28"/>
      <w:lang w:eastAsia="nn-NO"/>
    </w:rPr>
  </w:style>
  <w:style w:type="paragraph" w:styleId="Overskrift3">
    <w:name w:val="heading 3"/>
    <w:basedOn w:val="Normal"/>
    <w:next w:val="Normal"/>
    <w:link w:val="Overskrift3Tegn"/>
    <w:qFormat/>
    <w:rsid w:val="00E43A3B"/>
    <w:pPr>
      <w:keepNext/>
      <w:numPr>
        <w:ilvl w:val="2"/>
        <w:numId w:val="9"/>
      </w:numPr>
      <w:spacing w:before="240" w:after="60"/>
      <w:ind w:left="1571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462CAB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462CAB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462CAB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</w:rPr>
  </w:style>
  <w:style w:type="paragraph" w:styleId="Overskrift7">
    <w:name w:val="heading 7"/>
    <w:basedOn w:val="Normal"/>
    <w:next w:val="Normal"/>
    <w:link w:val="Overskrift7Tegn"/>
    <w:qFormat/>
    <w:rsid w:val="00462CAB"/>
    <w:pPr>
      <w:numPr>
        <w:ilvl w:val="6"/>
        <w:numId w:val="9"/>
      </w:numPr>
      <w:spacing w:before="240" w:after="60"/>
      <w:outlineLvl w:val="6"/>
    </w:pPr>
    <w:rPr>
      <w:rFonts w:ascii="Calibri" w:hAnsi="Calibri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462CAB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462CAB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A176A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A176A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E43A3B"/>
    <w:rPr>
      <w:rFonts w:eastAsia="Times New Roman" w:cs="Arial"/>
      <w:b/>
      <w:bCs/>
      <w:sz w:val="24"/>
      <w:szCs w:val="26"/>
      <w:lang w:val="en-AU" w:eastAsia="nb-NO"/>
    </w:rPr>
  </w:style>
  <w:style w:type="character" w:styleId="Sterk">
    <w:name w:val="Strong"/>
    <w:qFormat/>
    <w:rsid w:val="00FE2B37"/>
    <w:rPr>
      <w:b/>
      <w:bCs/>
    </w:rPr>
  </w:style>
  <w:style w:type="character" w:customStyle="1" w:styleId="Overskrift4Tegn">
    <w:name w:val="Overskrift 4 Tegn"/>
    <w:link w:val="Overskrift4"/>
    <w:semiHidden/>
    <w:rsid w:val="00462CAB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462CAB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462CAB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462CAB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462CAB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462CAB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Hyperkobling">
    <w:name w:val="Hyperlink"/>
    <w:uiPriority w:val="99"/>
    <w:rsid w:val="00F0436A"/>
    <w:rPr>
      <w:color w:val="0000FF"/>
      <w:u w:val="single"/>
    </w:rPr>
  </w:style>
  <w:style w:type="character" w:styleId="Merknadsreferanse">
    <w:name w:val="annotation reference"/>
    <w:rsid w:val="007A68F2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A68F2"/>
    <w:rPr>
      <w:sz w:val="20"/>
      <w:szCs w:val="20"/>
    </w:rPr>
  </w:style>
  <w:style w:type="character" w:customStyle="1" w:styleId="MerknadstekstTegn">
    <w:name w:val="Merknadstekst Tegn"/>
    <w:link w:val="Merknadstekst"/>
    <w:rsid w:val="007A68F2"/>
    <w:rPr>
      <w:rFonts w:eastAsia="Times New Roman"/>
    </w:rPr>
  </w:style>
  <w:style w:type="paragraph" w:styleId="Kommentaremne">
    <w:name w:val="annotation subject"/>
    <w:basedOn w:val="Merknadstekst"/>
    <w:next w:val="Merknadstekst"/>
    <w:link w:val="KommentaremneTegn"/>
    <w:rsid w:val="007A68F2"/>
    <w:rPr>
      <w:b/>
      <w:bCs/>
    </w:rPr>
  </w:style>
  <w:style w:type="character" w:customStyle="1" w:styleId="KommentaremneTegn">
    <w:name w:val="Kommentaremne Tegn"/>
    <w:link w:val="Kommentaremne"/>
    <w:rsid w:val="007A68F2"/>
    <w:rPr>
      <w:rFonts w:eastAsia="Times New Roman"/>
      <w:b/>
      <w:bCs/>
    </w:rPr>
  </w:style>
  <w:style w:type="paragraph" w:customStyle="1" w:styleId="Default">
    <w:name w:val="Default"/>
    <w:rsid w:val="001E6F39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character" w:customStyle="1" w:styleId="Overskrift2Tegn">
    <w:name w:val="Overskrift 2 Tegn"/>
    <w:link w:val="Overskrift2"/>
    <w:rsid w:val="001E4492"/>
    <w:rPr>
      <w:rFonts w:cs="Arial"/>
      <w:b/>
      <w:bCs/>
      <w:i/>
      <w:iCs/>
      <w:sz w:val="28"/>
      <w:szCs w:val="28"/>
      <w:lang w:val="nb-NO"/>
    </w:rPr>
  </w:style>
  <w:style w:type="character" w:styleId="Ulstomtale">
    <w:name w:val="Unresolved Mention"/>
    <w:uiPriority w:val="99"/>
    <w:semiHidden/>
    <w:unhideWhenUsed/>
    <w:rsid w:val="00EF6871"/>
    <w:rPr>
      <w:color w:val="605E5C"/>
      <w:shd w:val="clear" w:color="auto" w:fill="E1DFDD"/>
    </w:rPr>
  </w:style>
  <w:style w:type="character" w:styleId="Fulgthyperkobling">
    <w:name w:val="FollowedHyperlink"/>
    <w:rsid w:val="00D5700F"/>
    <w:rPr>
      <w:color w:val="954F72"/>
      <w:u w:val="single"/>
    </w:rPr>
  </w:style>
  <w:style w:type="paragraph" w:styleId="Listeavsnitt">
    <w:name w:val="List Paragraph"/>
    <w:basedOn w:val="Normal"/>
    <w:uiPriority w:val="34"/>
    <w:qFormat/>
    <w:rsid w:val="00F6101C"/>
    <w:pPr>
      <w:ind w:left="720"/>
      <w:contextualSpacing/>
    </w:pPr>
  </w:style>
  <w:style w:type="table" w:styleId="Tabellrutenett">
    <w:name w:val="Table Grid"/>
    <w:basedOn w:val="Vanligtabell"/>
    <w:rsid w:val="008F6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lver.kommune.no/faktura-og-rekningar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nskaffelser.no/verktoy/veiledere/aksesspunkt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vdata.no/dokument/SF/forskrift/2013-04-05-959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anskaffelser.no/verktoy/veiledere/fakturasystemer-som-kan-levere-elektronisk-handelsformat-eh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nskaffelser.no/hva-skal-du-kjope/fagsystemer-elektronisk-handel-e-handel/katalog-ordre-og-faktura-ehf/fakturering-og-betalin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2327</CharactersWithSpaces>
  <SharedDoc>false</SharedDoc>
  <HLinks>
    <vt:vector size="12" baseType="variant">
      <vt:variant>
        <vt:i4>4915280</vt:i4>
      </vt:variant>
      <vt:variant>
        <vt:i4>3</vt:i4>
      </vt:variant>
      <vt:variant>
        <vt:i4>0</vt:i4>
      </vt:variant>
      <vt:variant>
        <vt:i4>5</vt:i4>
      </vt:variant>
      <vt:variant>
        <vt:lpwstr>http://anskaffelser.no/e-handel/faktura/slik-kommer-du-i-gang</vt:lpwstr>
      </vt:variant>
      <vt:variant>
        <vt:lpwstr/>
      </vt:variant>
      <vt:variant>
        <vt:i4>3670131</vt:i4>
      </vt:variant>
      <vt:variant>
        <vt:i4>0</vt:i4>
      </vt:variant>
      <vt:variant>
        <vt:i4>0</vt:i4>
      </vt:variant>
      <vt:variant>
        <vt:i4>5</vt:i4>
      </vt:variant>
      <vt:variant>
        <vt:lpwstr>http://anskaffelser.no/e-handel/faktura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2024-04-25T11:51:00Z</dcterms:created>
  <dcterms:modified xsi:type="dcterms:W3CDTF">2026-08-11T06:21:00Z</dcterms:modified>
</cp:coreProperties>
</file>